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36C" w14:textId="77777777" w:rsidR="00AD5E9C" w:rsidRDefault="00AD5E9C" w:rsidP="00AD5E9C">
      <w:pPr>
        <w:spacing w:after="360" w:line="257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096F4858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ELISHA SCHAFER, MSc, RP  </w:t>
      </w:r>
      <w:r>
        <w:br/>
      </w:r>
      <w:r w:rsidRPr="096F4858">
        <w:rPr>
          <w:rFonts w:asciiTheme="majorHAnsi" w:eastAsiaTheme="majorEastAsia" w:hAnsiTheme="majorHAnsi" w:cstheme="majorBidi"/>
          <w:sz w:val="20"/>
          <w:szCs w:val="20"/>
        </w:rPr>
        <w:t>Elisha Schafer is a Registered Psychotherapist, dedicated to providing clinical leadership, supervision, and program management in both private and public healthcare environments. She currently owns and operates a multi-practitioner private psychotherapy practice.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A36FA" wp14:editId="6D9BF6E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56617" cy="1689293"/>
            <wp:effectExtent l="0" t="0" r="0" b="0"/>
            <wp:wrapSquare wrapText="bothSides"/>
            <wp:docPr id="1535243679" name="Picture 1535243679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243679" name="Picture 1535243679" descr="A person smiling at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6" t="9658" r="19591"/>
                    <a:stretch>
                      <a:fillRect/>
                    </a:stretch>
                  </pic:blipFill>
                  <pic:spPr>
                    <a:xfrm>
                      <a:off x="0" y="0"/>
                      <a:ext cx="1656617" cy="168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ECDAF" w14:textId="77777777" w:rsidR="00AD5E9C" w:rsidRDefault="00AD5E9C" w:rsidP="00AD5E9C">
      <w:pPr>
        <w:spacing w:line="257" w:lineRule="auto"/>
      </w:pPr>
    </w:p>
    <w:p w14:paraId="36B575F0" w14:textId="77777777" w:rsidR="00AD5E9C" w:rsidRDefault="00AD5E9C" w:rsidP="00AD5E9C">
      <w:pPr>
        <w:spacing w:line="257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139410B9" w14:textId="77777777" w:rsidR="00502B63" w:rsidRDefault="00502B63"/>
    <w:sectPr w:rsidR="00502B63" w:rsidSect="0025126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9C"/>
    <w:rsid w:val="001C29EF"/>
    <w:rsid w:val="0025126A"/>
    <w:rsid w:val="00330DB2"/>
    <w:rsid w:val="00404115"/>
    <w:rsid w:val="00502B63"/>
    <w:rsid w:val="008B1C64"/>
    <w:rsid w:val="00941348"/>
    <w:rsid w:val="00AD5E9C"/>
    <w:rsid w:val="00C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69F6"/>
  <w15:chartTrackingRefBased/>
  <w15:docId w15:val="{EA8494A6-0F51-4924-890D-23659D3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9C"/>
    <w:pPr>
      <w:spacing w:after="160" w:line="259" w:lineRule="auto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E9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E9C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E9C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9C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E9C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E9C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E9C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E9C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E9C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B2"/>
  </w:style>
  <w:style w:type="character" w:customStyle="1" w:styleId="Heading1Char">
    <w:name w:val="Heading 1 Char"/>
    <w:basedOn w:val="DefaultParagraphFont"/>
    <w:link w:val="Heading1"/>
    <w:uiPriority w:val="9"/>
    <w:rsid w:val="00AD5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E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E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E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E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E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E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5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D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E9C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D5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5E9C"/>
    <w:pPr>
      <w:spacing w:before="160" w:line="240" w:lineRule="auto"/>
      <w:jc w:val="center"/>
    </w:pPr>
    <w:rPr>
      <w:rFonts w:cstheme="minorHAnsi"/>
      <w:i/>
      <w:iCs/>
      <w:color w:val="404040" w:themeColor="text1" w:themeTint="BF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AD5E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5E9C"/>
    <w:pPr>
      <w:spacing w:after="0" w:line="240" w:lineRule="auto"/>
      <w:ind w:left="720"/>
      <w:contextualSpacing/>
    </w:pPr>
    <w:rPr>
      <w:rFonts w:cstheme="minorHAnsi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AD5E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cstheme="minorHAnsi"/>
      <w:i/>
      <w:iCs/>
      <w:color w:val="0F4761" w:themeColor="accent1" w:themeShade="BF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E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5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Joanne</dc:creator>
  <cp:keywords/>
  <dc:description/>
  <cp:lastModifiedBy>Milne, Joanne</cp:lastModifiedBy>
  <cp:revision>1</cp:revision>
  <dcterms:created xsi:type="dcterms:W3CDTF">2024-01-25T14:46:00Z</dcterms:created>
  <dcterms:modified xsi:type="dcterms:W3CDTF">2024-01-25T14:46:00Z</dcterms:modified>
</cp:coreProperties>
</file>